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B428C" w14:textId="77777777" w:rsidR="00803CF6" w:rsidRPr="00803CF6" w:rsidRDefault="00803CF6" w:rsidP="00803CF6">
      <w:pPr>
        <w:shd w:val="clear" w:color="auto" w:fill="147BD1"/>
        <w:spacing w:after="0" w:line="360" w:lineRule="atLeast"/>
        <w:jc w:val="center"/>
        <w:rPr>
          <w:rFonts w:ascii="Chivo Regular.woff" w:eastAsia="Times New Roman" w:hAnsi="Chivo Regular.woff" w:cs="Times New Roman"/>
          <w:color w:val="FFFFFF"/>
          <w:sz w:val="24"/>
          <w:szCs w:val="24"/>
          <w:lang w:eastAsia="en-IE"/>
        </w:rPr>
      </w:pPr>
      <w:r w:rsidRPr="00803CF6">
        <w:rPr>
          <w:rFonts w:ascii="Chivo Regular.woff" w:eastAsia="Times New Roman" w:hAnsi="Chivo Regular.woff" w:cs="Times New Roman"/>
          <w:color w:val="FFFFFF"/>
          <w:sz w:val="24"/>
          <w:szCs w:val="24"/>
          <w:lang w:eastAsia="en-IE"/>
        </w:rPr>
        <w:t>ISO office emails</w:t>
      </w:r>
    </w:p>
    <w:p w14:paraId="0214B78D" w14:textId="34A22CFE" w:rsidR="00803CF6" w:rsidRPr="00803CF6" w:rsidRDefault="00803CF6" w:rsidP="00803CF6">
      <w:pPr>
        <w:shd w:val="clear" w:color="auto" w:fill="EDF4FA"/>
        <w:spacing w:after="300" w:line="360" w:lineRule="atLeast"/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</w:pPr>
      <w:r w:rsidRPr="00803CF6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 xml:space="preserve">This email template can be used as part of your follow-up communications to new and continuing international students. Help your </w:t>
      </w:r>
      <w:r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>B</w:t>
      </w:r>
      <w:r w:rsidRPr="00803CF6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 xml:space="preserve">usiness </w:t>
      </w:r>
      <w:r w:rsidR="00660217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>O</w:t>
      </w:r>
      <w:r w:rsidRPr="00803CF6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 xml:space="preserve">ffice spread the word about </w:t>
      </w:r>
      <w:r w:rsidR="00A7765E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 xml:space="preserve">Transact International Payments, the </w:t>
      </w:r>
      <w:r w:rsidRPr="00803CF6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 xml:space="preserve">safe, university-approved payment method. In addition to tuition and fees, international students can easily use </w:t>
      </w:r>
      <w:r w:rsidR="0081366B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 xml:space="preserve">Transact International Payments </w:t>
      </w:r>
      <w:r w:rsidRPr="00803CF6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>to pay online any required deposits</w:t>
      </w:r>
      <w:r w:rsidR="00621C89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 xml:space="preserve">, </w:t>
      </w:r>
      <w:r w:rsidRPr="00803CF6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>orientation</w:t>
      </w:r>
      <w:r w:rsidR="00621C89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>, or other</w:t>
      </w:r>
      <w:r w:rsidRPr="00803CF6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 xml:space="preserve"> </w:t>
      </w:r>
      <w:r w:rsidR="000F5CC8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>fees</w:t>
      </w:r>
      <w:r w:rsidR="00621C89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 xml:space="preserve"> </w:t>
      </w:r>
      <w:r w:rsidRPr="00803CF6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 xml:space="preserve">due to your office. </w:t>
      </w:r>
    </w:p>
    <w:p w14:paraId="14EBA815" w14:textId="77777777" w:rsidR="00803CF6" w:rsidRDefault="00803CF6" w:rsidP="00803CF6">
      <w:pPr>
        <w:shd w:val="clear" w:color="auto" w:fill="EDF4FA"/>
        <w:spacing w:after="640" w:line="360" w:lineRule="atLeast"/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</w:pPr>
      <w:r w:rsidRPr="00803CF6">
        <w:rPr>
          <w:rFonts w:ascii="Chivo.woff" w:eastAsia="Times New Roman" w:hAnsi="Chivo.woff" w:cs="Times New Roman"/>
          <w:color w:val="444444"/>
          <w:sz w:val="24"/>
          <w:szCs w:val="24"/>
          <w:lang w:eastAsia="en-IE"/>
        </w:rPr>
        <w:t xml:space="preserve">When: </w:t>
      </w:r>
      <w:r w:rsidRPr="00803CF6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 xml:space="preserve">Email follow-up with continuing and new students </w:t>
      </w:r>
    </w:p>
    <w:p w14:paraId="7D6AF42D" w14:textId="77777777" w:rsidR="000707CD" w:rsidRDefault="00803CF6" w:rsidP="000707CD">
      <w:pPr>
        <w:shd w:val="clear" w:color="auto" w:fill="EDF4FA"/>
        <w:spacing w:after="640" w:line="360" w:lineRule="atLeast"/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</w:pPr>
      <w:r w:rsidRPr="00803CF6">
        <w:rPr>
          <w:rFonts w:ascii="Chivo.woff" w:eastAsia="Times New Roman" w:hAnsi="Chivo.woff" w:cs="Times New Roman"/>
          <w:color w:val="444444"/>
          <w:sz w:val="24"/>
          <w:szCs w:val="24"/>
          <w:lang w:eastAsia="en-IE"/>
        </w:rPr>
        <w:t>Sent</w:t>
      </w:r>
      <w:r>
        <w:rPr>
          <w:rFonts w:ascii="Chivo.woff" w:eastAsia="Times New Roman" w:hAnsi="Chivo.woff" w:cs="Times New Roman"/>
          <w:color w:val="444444"/>
          <w:sz w:val="24"/>
          <w:szCs w:val="24"/>
          <w:lang w:eastAsia="en-IE"/>
        </w:rPr>
        <w:t xml:space="preserve"> </w:t>
      </w:r>
      <w:r w:rsidRPr="00803CF6">
        <w:rPr>
          <w:rFonts w:ascii="Chivo.woff" w:eastAsia="Times New Roman" w:hAnsi="Chivo.woff" w:cs="Times New Roman"/>
          <w:color w:val="444444"/>
          <w:sz w:val="24"/>
          <w:szCs w:val="24"/>
          <w:lang w:eastAsia="en-IE"/>
        </w:rPr>
        <w:t>by:</w:t>
      </w:r>
      <w:r w:rsidRPr="00803CF6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 xml:space="preserve"> International Student Services Office</w:t>
      </w:r>
    </w:p>
    <w:p w14:paraId="70544533" w14:textId="095E302D" w:rsidR="00803CF6" w:rsidRPr="000707CD" w:rsidRDefault="00803CF6" w:rsidP="000707CD">
      <w:pPr>
        <w:shd w:val="clear" w:color="auto" w:fill="EDF4FA"/>
        <w:spacing w:after="640" w:line="360" w:lineRule="atLeast"/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</w:pPr>
      <w:r w:rsidRPr="00803CF6">
        <w:rPr>
          <w:rFonts w:ascii="Chivo.woff" w:eastAsia="Times New Roman" w:hAnsi="Chivo.woff" w:cs="Times New Roman"/>
          <w:color w:val="444444"/>
          <w:sz w:val="24"/>
          <w:szCs w:val="24"/>
          <w:lang w:eastAsia="en-IE"/>
        </w:rPr>
        <w:t>Initial Bill Notification of the Term Email:</w:t>
      </w:r>
    </w:p>
    <w:p w14:paraId="6BEF98CE" w14:textId="1458D4E3" w:rsidR="00803CF6" w:rsidRPr="00803CF6" w:rsidRDefault="00803CF6" w:rsidP="00803CF6">
      <w:pPr>
        <w:shd w:val="clear" w:color="auto" w:fill="FFFFFF"/>
        <w:spacing w:after="132" w:line="360" w:lineRule="atLeast"/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</w:pPr>
      <w:r w:rsidRPr="00803CF6">
        <w:rPr>
          <w:rFonts w:ascii="Chivo.woff" w:eastAsia="Times New Roman" w:hAnsi="Chivo.woff" w:cs="Times New Roman"/>
          <w:color w:val="444444"/>
          <w:sz w:val="24"/>
          <w:szCs w:val="24"/>
          <w:lang w:eastAsia="en-IE"/>
        </w:rPr>
        <w:t xml:space="preserve">Subject: Need to pay your </w:t>
      </w:r>
      <w:r w:rsidR="00621C89">
        <w:rPr>
          <w:rFonts w:ascii="Chivo.woff" w:eastAsia="Times New Roman" w:hAnsi="Chivo.woff" w:cs="Times New Roman"/>
          <w:color w:val="444444"/>
          <w:sz w:val="24"/>
          <w:szCs w:val="24"/>
          <w:lang w:eastAsia="en-IE"/>
        </w:rPr>
        <w:t xml:space="preserve">tuition and </w:t>
      </w:r>
      <w:r w:rsidRPr="00803CF6">
        <w:rPr>
          <w:rFonts w:ascii="Chivo.woff" w:eastAsia="Times New Roman" w:hAnsi="Chivo.woff" w:cs="Times New Roman"/>
          <w:color w:val="444444"/>
          <w:sz w:val="24"/>
          <w:szCs w:val="24"/>
          <w:lang w:eastAsia="en-IE"/>
        </w:rPr>
        <w:t>fees</w:t>
      </w:r>
      <w:r w:rsidR="002F3782">
        <w:rPr>
          <w:rFonts w:ascii="Chivo.woff" w:eastAsia="Times New Roman" w:hAnsi="Chivo.woff" w:cs="Times New Roman"/>
          <w:color w:val="444444"/>
          <w:sz w:val="24"/>
          <w:szCs w:val="24"/>
          <w:lang w:eastAsia="en-IE"/>
        </w:rPr>
        <w:t>? Here’s h</w:t>
      </w:r>
      <w:r w:rsidRPr="00803CF6">
        <w:rPr>
          <w:rFonts w:ascii="Chivo.woff" w:eastAsia="Times New Roman" w:hAnsi="Chivo.woff" w:cs="Times New Roman"/>
          <w:color w:val="444444"/>
          <w:sz w:val="24"/>
          <w:szCs w:val="24"/>
          <w:lang w:eastAsia="en-IE"/>
        </w:rPr>
        <w:t xml:space="preserve">ow to pay </w:t>
      </w:r>
      <w:r w:rsidR="004E3F9E">
        <w:rPr>
          <w:rFonts w:ascii="Chivo.woff" w:eastAsia="Times New Roman" w:hAnsi="Chivo.woff" w:cs="Times New Roman"/>
          <w:color w:val="444444"/>
          <w:sz w:val="24"/>
          <w:szCs w:val="24"/>
          <w:lang w:eastAsia="en-IE"/>
        </w:rPr>
        <w:t xml:space="preserve">at </w:t>
      </w:r>
      <w:r w:rsidRPr="00803CF6">
        <w:rPr>
          <w:rFonts w:ascii="Chivo.woff" w:eastAsia="Times New Roman" w:hAnsi="Chivo.woff" w:cs="Times New Roman"/>
          <w:color w:val="444444"/>
          <w:sz w:val="24"/>
          <w:szCs w:val="24"/>
          <w:lang w:eastAsia="en-IE"/>
        </w:rPr>
        <w:t xml:space="preserve">[YOUR INSTITUTION NAME HERE]: </w:t>
      </w:r>
      <w:r w:rsidRPr="00803CF6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>Whether you are starting your education online or traveling abroad for on-campus classes, we are happy to provide an easy, online payment method that is secure and trusted by [</w:t>
      </w:r>
      <w:r w:rsidRPr="00803CF6">
        <w:rPr>
          <w:rFonts w:ascii="Chivo Regular.woff" w:eastAsia="Times New Roman" w:hAnsi="Chivo Regular.woff" w:cs="Times New Roman"/>
          <w:i/>
          <w:iCs/>
          <w:color w:val="444444"/>
          <w:sz w:val="24"/>
          <w:szCs w:val="24"/>
          <w:lang w:eastAsia="en-IE"/>
        </w:rPr>
        <w:t>YOUR INSTITUTION NAME HERE</w:t>
      </w:r>
      <w:r w:rsidRPr="00803CF6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>]</w:t>
      </w:r>
      <w:r w:rsidR="000B11E5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 xml:space="preserve">: </w:t>
      </w:r>
      <w:r w:rsidR="004E3F9E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>Transact International Payments.</w:t>
      </w:r>
    </w:p>
    <w:p w14:paraId="61C60A99" w14:textId="235C8C52" w:rsidR="00803CF6" w:rsidRPr="00803CF6" w:rsidRDefault="00803CF6" w:rsidP="00803CF6">
      <w:pPr>
        <w:shd w:val="clear" w:color="auto" w:fill="FFFFFF"/>
        <w:spacing w:after="132" w:line="360" w:lineRule="atLeast"/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</w:pPr>
      <w:r w:rsidRPr="00803CF6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>Use</w:t>
      </w:r>
      <w:r w:rsidR="000B11E5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 xml:space="preserve"> Transact International Payments</w:t>
      </w:r>
      <w:r w:rsidRPr="00803CF6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 xml:space="preserve"> to: </w:t>
      </w:r>
    </w:p>
    <w:p w14:paraId="059181DA" w14:textId="038B023C" w:rsidR="00803CF6" w:rsidRPr="00803CF6" w:rsidRDefault="00803CF6" w:rsidP="00803CF6">
      <w:pPr>
        <w:numPr>
          <w:ilvl w:val="0"/>
          <w:numId w:val="1"/>
        </w:numPr>
        <w:shd w:val="clear" w:color="auto" w:fill="FFFFFF"/>
        <w:spacing w:after="0" w:line="360" w:lineRule="atLeast"/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</w:pPr>
      <w:r w:rsidRPr="00803CF6"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 xml:space="preserve">Pay from your home country in your home currency </w:t>
      </w:r>
      <w:r w:rsidR="00360A10"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>(</w:t>
      </w:r>
      <w:r w:rsidRPr="00803CF6"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>for most countries</w:t>
      </w:r>
      <w:r w:rsidR="00360A10"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>)</w:t>
      </w:r>
      <w:r w:rsidRPr="00803CF6"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 xml:space="preserve">. </w:t>
      </w:r>
      <w:r w:rsidR="00360A10"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>Transact International Payments</w:t>
      </w:r>
      <w:r w:rsidRPr="00803CF6"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 xml:space="preserve"> is</w:t>
      </w:r>
      <w:r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 xml:space="preserve"> </w:t>
      </w:r>
      <w:r w:rsidRPr="00803CF6"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 xml:space="preserve">secure, safe, and fully trusted by </w:t>
      </w:r>
      <w:proofErr w:type="gramStart"/>
      <w:r w:rsidR="00360A10"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 xml:space="preserve">the </w:t>
      </w:r>
      <w:r w:rsidRPr="00803CF6"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 xml:space="preserve"> university</w:t>
      </w:r>
      <w:proofErr w:type="gramEnd"/>
      <w:r w:rsidRPr="00803CF6"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>.</w:t>
      </w:r>
      <w:r w:rsidR="00360A10"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>(alt. “college’)</w:t>
      </w:r>
    </w:p>
    <w:p w14:paraId="3A2F3BBF" w14:textId="4C0AED4F" w:rsidR="00803CF6" w:rsidRPr="00803CF6" w:rsidRDefault="00803CF6" w:rsidP="00803CF6">
      <w:pPr>
        <w:numPr>
          <w:ilvl w:val="0"/>
          <w:numId w:val="1"/>
        </w:numPr>
        <w:shd w:val="clear" w:color="auto" w:fill="FFFFFF"/>
        <w:spacing w:after="0" w:line="360" w:lineRule="atLeast"/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</w:pPr>
      <w:r w:rsidRPr="00803CF6"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 xml:space="preserve">Use </w:t>
      </w:r>
      <w:r w:rsidR="00360A10"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 xml:space="preserve">preferred </w:t>
      </w:r>
      <w:r w:rsidRPr="00803CF6"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>payment methods like bank transfer, credit card, and e-wallet (Alipay</w:t>
      </w:r>
      <w:r w:rsidR="00FA45FA"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>, WeChat</w:t>
      </w:r>
      <w:r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 xml:space="preserve">) </w:t>
      </w:r>
      <w:r w:rsidRPr="00803CF6"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>all available online from your home.</w:t>
      </w:r>
    </w:p>
    <w:p w14:paraId="4113E707" w14:textId="62E79D3C" w:rsidR="00803CF6" w:rsidRPr="00803CF6" w:rsidRDefault="00803CF6" w:rsidP="00803CF6">
      <w:pPr>
        <w:numPr>
          <w:ilvl w:val="0"/>
          <w:numId w:val="1"/>
        </w:numPr>
        <w:shd w:val="clear" w:color="auto" w:fill="FFFFFF"/>
        <w:spacing w:after="0" w:line="360" w:lineRule="atLeast"/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</w:pPr>
      <w:r w:rsidRPr="00803CF6"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>Competitive foreign exchange rates and no hidden fees</w:t>
      </w:r>
      <w:r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  <w:t>.</w:t>
      </w:r>
    </w:p>
    <w:p w14:paraId="7DFA6E42" w14:textId="77777777" w:rsidR="00803CF6" w:rsidRDefault="00803CF6" w:rsidP="00803CF6">
      <w:pPr>
        <w:shd w:val="clear" w:color="auto" w:fill="FFFFFF"/>
        <w:spacing w:after="132" w:line="360" w:lineRule="atLeast"/>
        <w:rPr>
          <w:rFonts w:ascii="Chivo Regular.woff" w:eastAsia="Times New Roman" w:hAnsi="Chivo Regular.woff" w:cs="Times New Roman"/>
          <w:color w:val="333333"/>
          <w:sz w:val="24"/>
          <w:szCs w:val="24"/>
          <w:lang w:eastAsia="en-IE"/>
        </w:rPr>
      </w:pPr>
    </w:p>
    <w:p w14:paraId="21C8162A" w14:textId="3594B847" w:rsidR="00803CF6" w:rsidRPr="00803CF6" w:rsidRDefault="00803CF6" w:rsidP="00803CF6">
      <w:pPr>
        <w:shd w:val="clear" w:color="auto" w:fill="FFFFFF"/>
        <w:spacing w:after="132" w:line="360" w:lineRule="atLeast"/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</w:pPr>
      <w:r w:rsidRPr="00803CF6">
        <w:rPr>
          <w:rFonts w:ascii="Chivo Regular.woff" w:eastAsia="Times New Roman" w:hAnsi="Chivo Regular.woff" w:cs="Times New Roman"/>
          <w:color w:val="444444"/>
          <w:sz w:val="24"/>
          <w:szCs w:val="24"/>
          <w:lang w:eastAsia="en-IE"/>
        </w:rPr>
        <w:t xml:space="preserve">To make your payment, go to </w:t>
      </w:r>
      <w:r>
        <w:rPr>
          <w:rFonts w:ascii="Chivo Regular.woff" w:eastAsia="Times New Roman" w:hAnsi="Chivo Regular.woff" w:cs="Times New Roman"/>
          <w:color w:val="147BD1"/>
          <w:sz w:val="24"/>
          <w:szCs w:val="24"/>
          <w:lang w:eastAsia="en-IE"/>
        </w:rPr>
        <w:t>(insert link)</w:t>
      </w:r>
    </w:p>
    <w:p w14:paraId="40003708" w14:textId="77777777" w:rsidR="00A631A2" w:rsidRPr="00803CF6" w:rsidRDefault="00A631A2" w:rsidP="00803CF6"/>
    <w:sectPr w:rsidR="00A631A2" w:rsidRPr="00803CF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hivo Regular.woff">
    <w:altName w:val="Cambria"/>
    <w:panose1 w:val="00000000000000000000"/>
    <w:charset w:val="00"/>
    <w:family w:val="roman"/>
    <w:notTrueType/>
    <w:pitch w:val="default"/>
  </w:font>
  <w:font w:name="Chivo.wof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BC7F3E"/>
    <w:multiLevelType w:val="multilevel"/>
    <w:tmpl w:val="A63CF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6729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CF6"/>
    <w:rsid w:val="000378F4"/>
    <w:rsid w:val="000707CD"/>
    <w:rsid w:val="000B11E5"/>
    <w:rsid w:val="000F5CC8"/>
    <w:rsid w:val="002F3782"/>
    <w:rsid w:val="00360A10"/>
    <w:rsid w:val="004E3F9E"/>
    <w:rsid w:val="00621C89"/>
    <w:rsid w:val="00660217"/>
    <w:rsid w:val="00803CF6"/>
    <w:rsid w:val="0081366B"/>
    <w:rsid w:val="00A631A2"/>
    <w:rsid w:val="00A7765E"/>
    <w:rsid w:val="00F77212"/>
    <w:rsid w:val="00FA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BE54B"/>
  <w15:chartTrackingRefBased/>
  <w15:docId w15:val="{D4BE457E-61BF-4426-BB6E-93BE1BBC0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c-bsfulv">
    <w:name w:val="sc-bsfulv"/>
    <w:basedOn w:val="Normal"/>
    <w:rsid w:val="00803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styleId="Hyperlink">
    <w:name w:val="Hyperlink"/>
    <w:basedOn w:val="DefaultParagraphFont"/>
    <w:uiPriority w:val="99"/>
    <w:semiHidden/>
    <w:unhideWhenUsed/>
    <w:rsid w:val="00803CF6"/>
    <w:rPr>
      <w:color w:val="0000FF"/>
      <w:u w:val="single"/>
    </w:rPr>
  </w:style>
  <w:style w:type="paragraph" w:styleId="Revision">
    <w:name w:val="Revision"/>
    <w:hidden/>
    <w:uiPriority w:val="99"/>
    <w:semiHidden/>
    <w:rsid w:val="000378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34734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64515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4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14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44399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209716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903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</w:div>
                        <w:div w:id="157851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874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962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69576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006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</w:div>
                        <w:div w:id="1909487810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419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43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28802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76175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09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Gallagher</dc:creator>
  <cp:keywords/>
  <dc:description/>
  <cp:lastModifiedBy>Lori Caffrey</cp:lastModifiedBy>
  <cp:revision>12</cp:revision>
  <dcterms:created xsi:type="dcterms:W3CDTF">2022-12-14T19:53:00Z</dcterms:created>
  <dcterms:modified xsi:type="dcterms:W3CDTF">2023-02-21T17:00:00Z</dcterms:modified>
</cp:coreProperties>
</file>